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activeX/activeX1.bin" ContentType="application/vnd.ms-office.activeX"/>
  <Override PartName="/word/activeX/activeX1.xml" ContentType="application/vnd.ms-office.activeX+xml"/>
  <Override PartName="/word/activeX/activeX2.bin" ContentType="application/vnd.ms-office.activeX"/>
  <Override PartName="/word/activeX/activeX2.xml" ContentType="application/vnd.ms-office.activeX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附</w:t>
      </w:r>
      <w:r>
        <w:rPr>
          <w:rFonts w:hint="eastAsia"/>
          <w:sz w:val="28"/>
          <w:szCs w:val="28"/>
          <w:lang w:eastAsia="zh-CN"/>
        </w:rPr>
        <w:t>表</w:t>
      </w:r>
      <w:r>
        <w:rPr>
          <w:rFonts w:hint="eastAsia"/>
          <w:sz w:val="28"/>
          <w:szCs w:val="28"/>
        </w:rPr>
        <w:t xml:space="preserve">1 </w:t>
      </w:r>
    </w:p>
    <w:tbl>
      <w:tblPr>
        <w:tblStyle w:val="17"/>
        <w:tblpPr w:leftFromText="180" w:rightFromText="180" w:vertAnchor="page" w:horzAnchor="page" w:tblpX="2017" w:tblpY="3078"/>
        <w:tblW w:w="8522" w:type="dxa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18"/>
        <w:gridCol w:w="2285"/>
        <w:gridCol w:w="2640"/>
        <w:gridCol w:w="1679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1918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编号</w:t>
            </w:r>
          </w:p>
        </w:tc>
        <w:tc>
          <w:tcPr>
            <w:tcW w:w="2285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64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申请日期</w:t>
            </w:r>
          </w:p>
        </w:tc>
        <w:tc>
          <w:tcPr>
            <w:tcW w:w="1679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1918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申请人</w:t>
            </w:r>
          </w:p>
        </w:tc>
        <w:tc>
          <w:tcPr>
            <w:tcW w:w="2285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（具体负责该项目的老师）</w:t>
            </w:r>
          </w:p>
        </w:tc>
        <w:tc>
          <w:tcPr>
            <w:tcW w:w="264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联系电话</w:t>
            </w:r>
          </w:p>
        </w:tc>
        <w:tc>
          <w:tcPr>
            <w:tcW w:w="1679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1918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所在单位</w:t>
            </w:r>
          </w:p>
        </w:tc>
        <w:tc>
          <w:tcPr>
            <w:tcW w:w="2285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64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是否已签协议</w:t>
            </w:r>
          </w:p>
        </w:tc>
        <w:tc>
          <w:tcPr>
            <w:tcW w:w="1679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object>
                <v:shape id="_x0000_i1025" o:spt="201" alt="" type="#_x0000_t201" style="height:15.75pt;width:20.25pt;" o:ole="t" filled="f" o:preferrelative="t" stroked="f" coordsize="21600,21600">
                  <v:path/>
                  <v:fill on="f" focussize="0,0"/>
                  <v:stroke on="f"/>
                  <v:imagedata r:id="rId5" o:title=""/>
                  <o:lock v:ext="edit" aspectratio="t"/>
                  <w10:wrap type="none"/>
                  <w10:anchorlock/>
                </v:shape>
                <w:control r:id="rId4" w:name="HTMLCheckbox1" w:shapeid="_x0000_i1025"/>
              </w:objec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 xml:space="preserve">是 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object>
                <v:shape id="_x0000_i1026" o:spt="201" alt="" type="#_x0000_t201" style="height:15.75pt;width:20.25pt;" o:ole="t" filled="f" o:preferrelative="t" stroked="f" coordsize="21600,21600">
                  <v:path/>
                  <v:fill on="f" focussize="0,0"/>
                  <v:stroke on="f"/>
                  <v:imagedata r:id="rId5" o:title=""/>
                  <o:lock v:ext="edit" aspectratio="t"/>
                  <w10:wrap type="none"/>
                  <w10:anchorlock/>
                </v:shape>
                <w:control r:id="rId6" w:name="HTMLCheckbox2" w:shapeid="_x0000_i1026"/>
              </w:objec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否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1918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合作机构名称（中英文）</w:t>
            </w:r>
          </w:p>
        </w:tc>
        <w:tc>
          <w:tcPr>
            <w:tcW w:w="6604" w:type="dxa"/>
            <w:gridSpan w:val="3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6" w:hRule="atLeast"/>
        </w:trPr>
        <w:tc>
          <w:tcPr>
            <w:tcW w:w="1918" w:type="dxa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项目模式简述</w:t>
            </w:r>
          </w:p>
        </w:tc>
        <w:tc>
          <w:tcPr>
            <w:tcW w:w="6604" w:type="dxa"/>
            <w:gridSpan w:val="3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spacing w:before="100" w:beforeAutospacing="1" w:after="100" w:afterAutospacing="1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请简要描述合作期限、招生标准、财务条款及学分互认情况等。</w:t>
            </w:r>
          </w:p>
          <w:p>
            <w:pPr>
              <w:widowControl/>
              <w:spacing w:before="100" w:beforeAutospacing="1" w:after="100" w:afterAutospacing="1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7" w:hRule="atLeast"/>
        </w:trPr>
        <w:tc>
          <w:tcPr>
            <w:tcW w:w="1918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申请单位负责人意见</w:t>
            </w:r>
          </w:p>
        </w:tc>
        <w:tc>
          <w:tcPr>
            <w:tcW w:w="6604" w:type="dxa"/>
            <w:gridSpan w:val="3"/>
            <w:vAlign w:val="center"/>
          </w:tcPr>
          <w:p>
            <w:pPr>
              <w:widowControl/>
              <w:spacing w:before="100" w:beforeAutospacing="1" w:after="100" w:afterAutospacing="1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7" w:hRule="atLeast"/>
        </w:trPr>
        <w:tc>
          <w:tcPr>
            <w:tcW w:w="1918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注意事项</w:t>
            </w:r>
          </w:p>
        </w:tc>
        <w:tc>
          <w:tcPr>
            <w:tcW w:w="6604" w:type="dxa"/>
            <w:gridSpan w:val="3"/>
            <w:vAlign w:val="center"/>
          </w:tcPr>
          <w:p>
            <w:pPr>
              <w:widowControl/>
              <w:wordWrap w:val="0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文件内容及事项如需其他单位会签意见，请本单位负责人提出会签意见后，再转交会签单位。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1" w:hRule="atLeast"/>
        </w:trPr>
        <w:tc>
          <w:tcPr>
            <w:tcW w:w="1918" w:type="dxa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国际合作与交流部意见</w:t>
            </w:r>
          </w:p>
        </w:tc>
        <w:tc>
          <w:tcPr>
            <w:tcW w:w="6604" w:type="dxa"/>
            <w:gridSpan w:val="3"/>
            <w:vAlign w:val="center"/>
          </w:tcPr>
          <w:p>
            <w:pPr>
              <w:widowControl/>
              <w:spacing w:before="100" w:beforeAutospacing="1" w:after="100" w:afterAutospacing="1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1" w:hRule="atLeast"/>
        </w:trPr>
        <w:tc>
          <w:tcPr>
            <w:tcW w:w="1918" w:type="dxa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附件</w:t>
            </w:r>
          </w:p>
        </w:tc>
        <w:tc>
          <w:tcPr>
            <w:tcW w:w="2285" w:type="dxa"/>
            <w:vAlign w:val="center"/>
          </w:tcPr>
          <w:p>
            <w:pPr>
              <w:widowControl/>
              <w:numPr>
                <w:ilvl w:val="0"/>
                <w:numId w:val="0"/>
              </w:numPr>
              <w:spacing w:before="100" w:beforeAutospacing="1" w:after="100" w:afterAutospacing="1"/>
              <w:jc w:val="both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1.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已签框架协议（请附上此前“合作审批”的OA工作流）</w:t>
            </w:r>
          </w:p>
        </w:tc>
        <w:tc>
          <w:tcPr>
            <w:tcW w:w="2640" w:type="dxa"/>
            <w:vAlign w:val="center"/>
          </w:tcPr>
          <w:p>
            <w:pPr>
              <w:widowControl/>
              <w:numPr>
                <w:ilvl w:val="0"/>
                <w:numId w:val="0"/>
              </w:numPr>
              <w:spacing w:before="100" w:beforeAutospacing="1" w:after="100" w:afterAutospacing="1"/>
              <w:jc w:val="both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2.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项目方案书（含《学分认定细则》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、《财务条款说明》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等）</w:t>
            </w:r>
          </w:p>
        </w:tc>
        <w:tc>
          <w:tcPr>
            <w:tcW w:w="1679" w:type="dxa"/>
            <w:vAlign w:val="center"/>
          </w:tcPr>
          <w:p>
            <w:pPr>
              <w:widowControl/>
              <w:numPr>
                <w:ilvl w:val="0"/>
                <w:numId w:val="0"/>
              </w:numPr>
              <w:spacing w:before="100" w:beforeAutospacing="1" w:after="100" w:afterAutospacing="1"/>
              <w:jc w:val="both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3.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拟签细则协议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2" w:hRule="atLeast"/>
        </w:trPr>
        <w:tc>
          <w:tcPr>
            <w:tcW w:w="1918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职能部门会签</w:t>
            </w:r>
          </w:p>
        </w:tc>
        <w:tc>
          <w:tcPr>
            <w:tcW w:w="6604" w:type="dxa"/>
            <w:gridSpan w:val="3"/>
            <w:vAlign w:val="center"/>
          </w:tcPr>
          <w:p>
            <w:pPr>
              <w:widowControl/>
              <w:spacing w:before="100" w:beforeAutospacing="1" w:after="100" w:afterAutospacing="1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4" w:hRule="atLeast"/>
        </w:trPr>
        <w:tc>
          <w:tcPr>
            <w:tcW w:w="1918" w:type="dxa"/>
            <w:vAlign w:val="center"/>
          </w:tcPr>
          <w:p>
            <w:pPr>
              <w:pStyle w:val="4"/>
              <w:widowControl/>
              <w:wordWrap w:val="0"/>
              <w:jc w:val="center"/>
              <w:rPr>
                <w:rFonts w:hint="eastAsia" w:ascii="宋体" w:hAnsi="宋体" w:eastAsia="宋体" w:cs="宋体"/>
                <w:color w:val="000000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Cs w:val="24"/>
                <w:lang w:val="en-US" w:eastAsia="zh-CN"/>
              </w:rPr>
              <w:t>校</w:t>
            </w:r>
            <w:r>
              <w:rPr>
                <w:rFonts w:hint="eastAsia" w:ascii="宋体" w:hAnsi="宋体" w:eastAsia="宋体" w:cs="宋体"/>
                <w:color w:val="000000"/>
                <w:szCs w:val="24"/>
              </w:rPr>
              <w:t>办主任意见</w:t>
            </w:r>
          </w:p>
        </w:tc>
        <w:tc>
          <w:tcPr>
            <w:tcW w:w="6604" w:type="dxa"/>
            <w:gridSpan w:val="3"/>
            <w:vAlign w:val="center"/>
          </w:tcPr>
          <w:p>
            <w:pPr>
              <w:widowControl/>
              <w:spacing w:before="100" w:beforeAutospacing="1" w:after="100" w:afterAutospacing="1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spacing w:before="100" w:beforeAutospacing="1" w:after="100" w:afterAutospacing="1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4" w:hRule="atLeast"/>
        </w:trPr>
        <w:tc>
          <w:tcPr>
            <w:tcW w:w="1918" w:type="dxa"/>
            <w:vAlign w:val="center"/>
          </w:tcPr>
          <w:p>
            <w:pPr>
              <w:pStyle w:val="4"/>
              <w:widowControl/>
              <w:wordWrap w:val="0"/>
              <w:jc w:val="center"/>
              <w:rPr>
                <w:rFonts w:hint="eastAsia" w:ascii="宋体" w:hAnsi="宋体" w:eastAsia="宋体" w:cs="宋体"/>
                <w:color w:val="000000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Cs w:val="24"/>
              </w:rPr>
              <w:t>分管校领导意见</w:t>
            </w:r>
          </w:p>
        </w:tc>
        <w:tc>
          <w:tcPr>
            <w:tcW w:w="6604" w:type="dxa"/>
            <w:gridSpan w:val="3"/>
            <w:vAlign w:val="center"/>
          </w:tcPr>
          <w:p>
            <w:pPr>
              <w:widowControl/>
              <w:spacing w:before="100" w:beforeAutospacing="1" w:after="100" w:afterAutospacing="1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spacing w:before="100" w:beforeAutospacing="1" w:after="100" w:afterAutospacing="1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4" w:hRule="atLeast"/>
        </w:trPr>
        <w:tc>
          <w:tcPr>
            <w:tcW w:w="1918" w:type="dxa"/>
            <w:vAlign w:val="center"/>
          </w:tcPr>
          <w:p>
            <w:pPr>
              <w:pStyle w:val="4"/>
              <w:widowControl/>
              <w:wordWrap w:val="0"/>
              <w:jc w:val="center"/>
              <w:rPr>
                <w:rFonts w:hint="eastAsia" w:ascii="宋体" w:hAnsi="宋体" w:eastAsia="宋体" w:cs="宋体"/>
                <w:color w:val="000000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Cs w:val="24"/>
              </w:rPr>
              <w:t>校领导阅签</w:t>
            </w:r>
            <w:bookmarkStart w:id="0" w:name="_GoBack"/>
            <w:bookmarkEnd w:id="0"/>
          </w:p>
        </w:tc>
        <w:tc>
          <w:tcPr>
            <w:tcW w:w="6604" w:type="dxa"/>
            <w:gridSpan w:val="3"/>
            <w:vAlign w:val="center"/>
          </w:tcPr>
          <w:p>
            <w:pPr>
              <w:widowControl/>
              <w:spacing w:before="100" w:beforeAutospacing="1" w:after="100" w:afterAutospacing="1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spacing w:before="100" w:beforeAutospacing="1" w:after="100" w:afterAutospacing="1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9" w:hRule="atLeast"/>
        </w:trPr>
        <w:tc>
          <w:tcPr>
            <w:tcW w:w="1918" w:type="dxa"/>
            <w:vAlign w:val="center"/>
          </w:tcPr>
          <w:p>
            <w:pPr>
              <w:widowControl/>
              <w:wordWrap w:val="0"/>
              <w:spacing w:beforeAutospacing="1" w:afterAutospacing="1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校长、书记批示</w:t>
            </w:r>
          </w:p>
        </w:tc>
        <w:tc>
          <w:tcPr>
            <w:tcW w:w="6604" w:type="dxa"/>
            <w:gridSpan w:val="3"/>
            <w:vAlign w:val="center"/>
          </w:tcPr>
          <w:p>
            <w:pPr>
              <w:widowControl/>
              <w:spacing w:before="100" w:beforeAutospacing="1" w:after="100" w:afterAutospacing="1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spacing w:before="100" w:beforeAutospacing="1" w:after="100" w:afterAutospacing="1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4" w:hRule="atLeast"/>
        </w:trPr>
        <w:tc>
          <w:tcPr>
            <w:tcW w:w="1918" w:type="dxa"/>
            <w:vAlign w:val="center"/>
          </w:tcPr>
          <w:p>
            <w:pPr>
              <w:widowControl/>
              <w:wordWrap w:val="0"/>
              <w:spacing w:beforeAutospacing="1" w:afterAutospacing="1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办备注</w:t>
            </w:r>
          </w:p>
        </w:tc>
        <w:tc>
          <w:tcPr>
            <w:tcW w:w="6604" w:type="dxa"/>
            <w:gridSpan w:val="3"/>
            <w:vAlign w:val="center"/>
          </w:tcPr>
          <w:p>
            <w:pPr>
              <w:widowControl/>
              <w:spacing w:before="100" w:beforeAutospacing="1" w:after="100" w:afterAutospacing="1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</w:tr>
    </w:tbl>
    <w:p>
      <w:pPr>
        <w:jc w:val="center"/>
        <w:rPr>
          <w:b/>
          <w:bCs/>
          <w:sz w:val="32"/>
          <w:szCs w:val="36"/>
        </w:rPr>
      </w:pPr>
      <w:r>
        <w:rPr>
          <w:rFonts w:hint="eastAsia" w:asciiTheme="minorHAnsi" w:hAnsiTheme="minorHAnsi" w:eastAsiaTheme="minorEastAsia" w:cstheme="minorBidi"/>
          <w:b/>
          <w:bCs/>
          <w:sz w:val="44"/>
          <w:szCs w:val="44"/>
          <w:lang w:val="en-US" w:eastAsia="zh-CN"/>
        </w:rPr>
        <w:t>广州南方学院</w:t>
      </w:r>
      <w:r>
        <w:rPr>
          <w:rFonts w:hint="eastAsia"/>
          <w:b/>
          <w:bCs/>
          <w:sz w:val="44"/>
          <w:szCs w:val="44"/>
        </w:rPr>
        <w:t>国际合作与交流项目审批表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serif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trackRevisions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45E6A8F"/>
    <w:rsid w:val="00042056"/>
    <w:rsid w:val="00761765"/>
    <w:rsid w:val="009C2C6A"/>
    <w:rsid w:val="00EA5DB0"/>
    <w:rsid w:val="0EB55C37"/>
    <w:rsid w:val="0EC301CD"/>
    <w:rsid w:val="113D2FBF"/>
    <w:rsid w:val="13EF752C"/>
    <w:rsid w:val="178B185F"/>
    <w:rsid w:val="1ACD3627"/>
    <w:rsid w:val="1F6622C4"/>
    <w:rsid w:val="23D6492E"/>
    <w:rsid w:val="2BC87978"/>
    <w:rsid w:val="2CA707A3"/>
    <w:rsid w:val="320720D1"/>
    <w:rsid w:val="3764733A"/>
    <w:rsid w:val="37FC26DC"/>
    <w:rsid w:val="3B243A06"/>
    <w:rsid w:val="4C7B2398"/>
    <w:rsid w:val="50591269"/>
    <w:rsid w:val="514943CA"/>
    <w:rsid w:val="54DC5E83"/>
    <w:rsid w:val="6DC5471F"/>
    <w:rsid w:val="73DC0D0B"/>
    <w:rsid w:val="745E6A8F"/>
    <w:rsid w:val="751D6F7B"/>
    <w:rsid w:val="7C3909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qFormat="1" w:unhideWhenUsed="0" w:uiPriority="0" w:semiHidden="0" w:name="HTML Acronym"/>
    <w:lsdException w:unhideWhenUsed="0" w:uiPriority="0" w:semiHidden="0" w:name="HTML Address"/>
    <w:lsdException w:qFormat="1" w:unhideWhenUsed="0" w:uiPriority="0" w:semiHidden="0" w:name="HTML Cite"/>
    <w:lsdException w:qFormat="1" w:unhideWhenUsed="0" w:uiPriority="0" w:semiHidden="0" w:name="HTML Code"/>
    <w:lsdException w:qFormat="1" w:unhideWhenUsed="0" w:uiPriority="0" w:semiHidden="0" w:name="HTML Definition"/>
    <w:lsdException w:qFormat="1" w:unhideWhenUsed="0" w:uiPriority="0" w:semiHidden="0" w:name="HTML Keyboard"/>
    <w:lsdException w:unhideWhenUsed="0" w:uiPriority="0" w:semiHidden="0" w:name="HTML Preformatted"/>
    <w:lsdException w:qFormat="1" w:unhideWhenUsed="0" w:uiPriority="0" w:semiHidden="0" w:name="HTML Sample"/>
    <w:lsdException w:unhideWhenUsed="0" w:uiPriority="0" w:semiHidden="0" w:name="HTML Typewriter"/>
    <w:lsdException w:qFormat="1"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unhideWhenUsed/>
    <w:qFormat/>
    <w:uiPriority w:val="1"/>
  </w:style>
  <w:style w:type="table" w:default="1" w:styleId="16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link w:val="22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4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styleId="6">
    <w:name w:val="Strong"/>
    <w:basedOn w:val="5"/>
    <w:qFormat/>
    <w:uiPriority w:val="0"/>
    <w:rPr>
      <w:b/>
    </w:rPr>
  </w:style>
  <w:style w:type="character" w:styleId="7">
    <w:name w:val="FollowedHyperlink"/>
    <w:basedOn w:val="5"/>
    <w:qFormat/>
    <w:uiPriority w:val="0"/>
    <w:rPr>
      <w:color w:val="1687CB"/>
      <w:u w:val="none"/>
    </w:rPr>
  </w:style>
  <w:style w:type="character" w:styleId="8">
    <w:name w:val="HTML Definition"/>
    <w:basedOn w:val="5"/>
    <w:qFormat/>
    <w:uiPriority w:val="0"/>
    <w:rPr>
      <w:i/>
    </w:rPr>
  </w:style>
  <w:style w:type="character" w:styleId="9">
    <w:name w:val="HTML Acronym"/>
    <w:basedOn w:val="5"/>
    <w:qFormat/>
    <w:uiPriority w:val="0"/>
  </w:style>
  <w:style w:type="character" w:styleId="10">
    <w:name w:val="HTML Variable"/>
    <w:basedOn w:val="5"/>
    <w:qFormat/>
    <w:uiPriority w:val="0"/>
  </w:style>
  <w:style w:type="character" w:styleId="11">
    <w:name w:val="Hyperlink"/>
    <w:basedOn w:val="5"/>
    <w:qFormat/>
    <w:uiPriority w:val="0"/>
    <w:rPr>
      <w:color w:val="1687CB"/>
      <w:u w:val="none"/>
    </w:rPr>
  </w:style>
  <w:style w:type="character" w:styleId="12">
    <w:name w:val="HTML Code"/>
    <w:basedOn w:val="5"/>
    <w:qFormat/>
    <w:uiPriority w:val="0"/>
    <w:rPr>
      <w:rFonts w:ascii="serif" w:hAnsi="serif" w:eastAsia="serif" w:cs="serif"/>
      <w:sz w:val="21"/>
      <w:szCs w:val="21"/>
    </w:rPr>
  </w:style>
  <w:style w:type="character" w:styleId="13">
    <w:name w:val="HTML Cite"/>
    <w:basedOn w:val="5"/>
    <w:qFormat/>
    <w:uiPriority w:val="0"/>
  </w:style>
  <w:style w:type="character" w:styleId="14">
    <w:name w:val="HTML Keyboard"/>
    <w:basedOn w:val="5"/>
    <w:qFormat/>
    <w:uiPriority w:val="0"/>
    <w:rPr>
      <w:rFonts w:hint="default" w:ascii="serif" w:hAnsi="serif" w:eastAsia="serif" w:cs="serif"/>
      <w:sz w:val="21"/>
      <w:szCs w:val="21"/>
    </w:rPr>
  </w:style>
  <w:style w:type="character" w:styleId="15">
    <w:name w:val="HTML Sample"/>
    <w:basedOn w:val="5"/>
    <w:qFormat/>
    <w:uiPriority w:val="0"/>
    <w:rPr>
      <w:rFonts w:hint="default" w:ascii="serif" w:hAnsi="serif" w:eastAsia="serif" w:cs="serif"/>
      <w:sz w:val="21"/>
      <w:szCs w:val="21"/>
    </w:rPr>
  </w:style>
  <w:style w:type="table" w:styleId="17">
    <w:name w:val="Table Grid"/>
    <w:basedOn w:val="16"/>
    <w:qFormat/>
    <w:uiPriority w:val="0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Layout w:type="fixed"/>
    </w:tblPr>
  </w:style>
  <w:style w:type="character" w:customStyle="1" w:styleId="18">
    <w:name w:val="页脚 Char"/>
    <w:basedOn w:val="5"/>
    <w:link w:val="2"/>
    <w:qFormat/>
    <w:uiPriority w:val="0"/>
  </w:style>
  <w:style w:type="character" w:customStyle="1" w:styleId="19">
    <w:name w:val="category-text"/>
    <w:basedOn w:val="5"/>
    <w:qFormat/>
    <w:uiPriority w:val="0"/>
    <w:rPr>
      <w:b/>
      <w:shd w:val="clear" w:color="auto" w:fill="FFFFFF"/>
    </w:rPr>
  </w:style>
  <w:style w:type="character" w:customStyle="1" w:styleId="20">
    <w:name w:val="leaf"/>
    <w:basedOn w:val="5"/>
    <w:qFormat/>
    <w:uiPriority w:val="0"/>
  </w:style>
  <w:style w:type="character" w:customStyle="1" w:styleId="21">
    <w:name w:val="root"/>
    <w:basedOn w:val="5"/>
    <w:qFormat/>
    <w:uiPriority w:val="0"/>
  </w:style>
  <w:style w:type="character" w:customStyle="1" w:styleId="22">
    <w:name w:val="页眉 Char"/>
    <w:basedOn w:val="5"/>
    <w:link w:val="3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control" Target="activeX/activeX2.xml"/><Relationship Id="rId5" Type="http://schemas.openxmlformats.org/officeDocument/2006/relationships/image" Target="media/image1.wmf"/><Relationship Id="rId4" Type="http://schemas.openxmlformats.org/officeDocument/2006/relationships/control" Target="activeX/activeX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activeX1.xml><?xml version="1.0" encoding="utf-8"?>
<ax:ocx xmlns:ax="http://schemas.microsoft.com/office/2006/activeX" xmlns:r="http://schemas.openxmlformats.org/officeDocument/2006/relationships" ax:classid="{5512D116-5CC6-11CF-8D67-00AA00BDCE1D}" r:id="rId1" ax:persistence="persistStorage"/>
</file>

<file path=word/activeX/activeX2.xml><?xml version="1.0" encoding="utf-8"?>
<ax:ocx xmlns:ax="http://schemas.microsoft.com/office/2006/activeX" xmlns:r="http://schemas.openxmlformats.org/officeDocument/2006/relationships" ax:classid="{5512D116-5CC6-11CF-8D67-00AA00BDCE1D}" r:id="rId1" ax:persistence="persistStorage"/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246</Words>
  <Characters>142</Characters>
  <Lines>1</Lines>
  <Paragraphs>1</Paragraphs>
  <TotalTime>0</TotalTime>
  <ScaleCrop>false</ScaleCrop>
  <LinksUpToDate>false</LinksUpToDate>
  <CharactersWithSpaces>387</CharactersWithSpaces>
  <Application>WPS Office_10.8.0.6470_F1E327BC-269C-435d-A152-05C5408002CA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2017-06-23T09:12:00Z</dcterms:created>
  <dc:creator>Sara</dc:creator>
  <cp:lastModifiedBy>Shirley Xue</cp:lastModifiedBy>
  <cp:lastPrinted>2018-11-07T07:15:00Z</cp:lastPrinted>
  <dcterms:modified xsi:type="dcterms:W3CDTF">2021-06-30T02:36:40Z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2052-10.8.0.6470</vt:lpwstr>
  </property>
  <property fmtid="{D5CDD505-2E9C-101B-9397-08002B2CF9AE}" pid="3" name="ICV">
    <vt:lpwstr>9A6F29C9F59E48B5B9EF66584A305BE5</vt:lpwstr>
  </property>
</Properties>
</file>